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C4EA6" w14:textId="11016850" w:rsidR="00752FE9" w:rsidRDefault="00C255E5" w:rsidP="00C255E5">
      <w:pPr>
        <w:spacing w:before="120" w:after="120" w:line="276" w:lineRule="auto"/>
        <w:jc w:val="right"/>
        <w:rPr>
          <w:rFonts w:asciiTheme="minorHAnsi" w:hAnsiTheme="minorHAnsi" w:cstheme="minorHAnsi"/>
          <w:sz w:val="22"/>
          <w:szCs w:val="22"/>
          <w:lang w:eastAsia="en-US"/>
        </w:rPr>
      </w:pPr>
      <w:bookmarkStart w:id="0" w:name="_Hlk76728493"/>
      <w:r>
        <w:rPr>
          <w:rFonts w:asciiTheme="minorHAnsi" w:hAnsiTheme="minorHAnsi" w:cstheme="minorHAnsi"/>
          <w:sz w:val="22"/>
          <w:szCs w:val="22"/>
          <w:lang w:eastAsia="en-US"/>
        </w:rPr>
        <w:t>Al Dirigente Scolastico</w:t>
      </w:r>
    </w:p>
    <w:p w14:paraId="193BB663" w14:textId="31FD7E95" w:rsidR="00C255E5" w:rsidRDefault="00C255E5" w:rsidP="00C255E5">
      <w:pPr>
        <w:spacing w:before="120" w:after="120" w:line="27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IISS “Augusto Righi”</w:t>
      </w:r>
    </w:p>
    <w:p w14:paraId="150EE14A" w14:textId="61290C19" w:rsidR="00C255E5" w:rsidRPr="00225740" w:rsidRDefault="00C255E5" w:rsidP="00C255E5">
      <w:pPr>
        <w:spacing w:before="120" w:after="120" w:line="27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71042 Cerignola</w:t>
      </w:r>
    </w:p>
    <w:tbl>
      <w:tblPr>
        <w:tblpPr w:leftFromText="180" w:rightFromText="180" w:vertAnchor="text" w:horzAnchor="margin" w:tblpY="117"/>
        <w:tblW w:w="9624" w:type="dxa"/>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C255E5">
        <w:tc>
          <w:tcPr>
            <w:tcW w:w="9624" w:type="dxa"/>
          </w:tcPr>
          <w:p w14:paraId="2CA3634C" w14:textId="2CF3CE1B" w:rsidR="005729CC" w:rsidRPr="00A235EF" w:rsidRDefault="0008794B" w:rsidP="005729CC">
            <w:pPr>
              <w:spacing w:before="120" w:after="240" w:line="276" w:lineRule="auto"/>
              <w:rPr>
                <w:rFonts w:ascii="Verdana" w:eastAsia="Calibri" w:hAnsi="Verdana" w:cs="Calibri"/>
                <w:b/>
                <w:bCs/>
                <w:sz w:val="18"/>
                <w:szCs w:val="18"/>
                <w:lang w:eastAsia="en-US"/>
              </w:rPr>
            </w:pPr>
            <w:r w:rsidRPr="00225740">
              <w:rPr>
                <w:rFonts w:asciiTheme="minorHAnsi" w:hAnsiTheme="minorHAnsi" w:cstheme="minorHAnsi"/>
                <w:b/>
                <w:bCs/>
                <w:sz w:val="22"/>
                <w:szCs w:val="22"/>
              </w:rPr>
              <w:t>OGGETTO:</w:t>
            </w:r>
            <w:r w:rsidR="00C255E5">
              <w:t xml:space="preserve"> </w:t>
            </w:r>
            <w:r w:rsidR="005729CC" w:rsidRPr="00A235EF">
              <w:rPr>
                <w:rFonts w:ascii="Verdana" w:eastAsia="Calibri" w:hAnsi="Verdana" w:cs="Calibri"/>
                <w:b/>
                <w:bCs/>
                <w:sz w:val="18"/>
                <w:szCs w:val="18"/>
                <w:lang w:eastAsia="en-US"/>
              </w:rPr>
              <w:t xml:space="preserve"> Piano nazionale di ripresa e resilienza, Missione 4 – Istruzione e ricerca – Componente 1 – Potenziamento dell’offerta dei servizi di istruzione: dagli asili nido alle università – Investimento 3.1 “</w:t>
            </w:r>
            <w:r w:rsidR="005729CC" w:rsidRPr="00A235EF">
              <w:rPr>
                <w:rFonts w:ascii="Verdana" w:eastAsia="Calibri" w:hAnsi="Verdana" w:cs="Calibri"/>
                <w:b/>
                <w:bCs/>
                <w:i/>
                <w:iCs/>
                <w:sz w:val="18"/>
                <w:szCs w:val="18"/>
                <w:lang w:eastAsia="en-US"/>
              </w:rPr>
              <w:t>Nuove competenze e nuovi linguaggi</w:t>
            </w:r>
            <w:r w:rsidR="005729CC" w:rsidRPr="00A235EF">
              <w:rPr>
                <w:rFonts w:ascii="Verdana" w:eastAsia="Calibri" w:hAnsi="Verdana" w:cs="Calibri"/>
                <w:b/>
                <w:bCs/>
                <w:sz w:val="18"/>
                <w:szCs w:val="18"/>
                <w:lang w:eastAsia="en-US"/>
              </w:rPr>
              <w:t xml:space="preserve">”, finanziato dall’Unione europea – </w:t>
            </w:r>
            <w:r w:rsidR="005729CC" w:rsidRPr="00A235EF">
              <w:rPr>
                <w:rFonts w:ascii="Verdana" w:eastAsia="Calibri" w:hAnsi="Verdana" w:cs="Calibri"/>
                <w:b/>
                <w:bCs/>
                <w:i/>
                <w:iCs/>
                <w:sz w:val="18"/>
                <w:szCs w:val="18"/>
                <w:lang w:eastAsia="en-US"/>
              </w:rPr>
              <w:t>Next Generation EU</w:t>
            </w:r>
            <w:r w:rsidR="005729CC" w:rsidRPr="00A235EF">
              <w:rPr>
                <w:rFonts w:ascii="Verdana" w:eastAsia="Calibri" w:hAnsi="Verdana" w:cs="Calibri"/>
                <w:b/>
                <w:bCs/>
                <w:sz w:val="18"/>
                <w:szCs w:val="18"/>
                <w:lang w:eastAsia="en-US"/>
              </w:rPr>
              <w:t xml:space="preserve"> – “</w:t>
            </w:r>
            <w:r w:rsidR="005729CC" w:rsidRPr="00A235EF">
              <w:rPr>
                <w:rFonts w:ascii="Verdana" w:eastAsia="Calibri" w:hAnsi="Verdana" w:cs="Calibri"/>
                <w:b/>
                <w:bCs/>
                <w:i/>
                <w:iCs/>
                <w:sz w:val="18"/>
                <w:szCs w:val="18"/>
                <w:lang w:eastAsia="en-US"/>
              </w:rPr>
              <w:t>Azioni di potenziamento delle competenze STEM e multilinguistiche</w:t>
            </w:r>
            <w:r w:rsidR="005729CC" w:rsidRPr="00A235EF">
              <w:rPr>
                <w:rFonts w:ascii="Verdana" w:eastAsia="Calibri" w:hAnsi="Verdana" w:cs="Calibri"/>
                <w:b/>
                <w:bCs/>
                <w:sz w:val="18"/>
                <w:szCs w:val="18"/>
                <w:lang w:eastAsia="en-US"/>
              </w:rPr>
              <w:t>” – DM 65/2023.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729CC" w:rsidRPr="00A235EF" w14:paraId="52C59573" w14:textId="77777777" w:rsidTr="000C4D1E">
              <w:tc>
                <w:tcPr>
                  <w:tcW w:w="2376" w:type="dxa"/>
                  <w:tcBorders>
                    <w:top w:val="nil"/>
                    <w:left w:val="nil"/>
                    <w:bottom w:val="nil"/>
                    <w:right w:val="nil"/>
                  </w:tcBorders>
                  <w:hideMark/>
                </w:tcPr>
                <w:p w14:paraId="13251AE7"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Codice Progetto</w:t>
                  </w:r>
                </w:p>
              </w:tc>
              <w:tc>
                <w:tcPr>
                  <w:tcW w:w="7230" w:type="dxa"/>
                  <w:tcBorders>
                    <w:top w:val="nil"/>
                    <w:left w:val="nil"/>
                    <w:bottom w:val="nil"/>
                    <w:right w:val="nil"/>
                  </w:tcBorders>
                  <w:hideMark/>
                </w:tcPr>
                <w:p w14:paraId="1185BD8D"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M4C1I3.1-2023-1143-P-32457</w:t>
                  </w:r>
                </w:p>
              </w:tc>
            </w:tr>
            <w:tr w:rsidR="005729CC" w:rsidRPr="00A235EF" w14:paraId="5244D860" w14:textId="77777777" w:rsidTr="000C4D1E">
              <w:tc>
                <w:tcPr>
                  <w:tcW w:w="2376" w:type="dxa"/>
                  <w:tcBorders>
                    <w:top w:val="nil"/>
                    <w:left w:val="nil"/>
                    <w:bottom w:val="nil"/>
                    <w:right w:val="nil"/>
                  </w:tcBorders>
                  <w:hideMark/>
                </w:tcPr>
                <w:p w14:paraId="010344B5"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CUP</w:t>
                  </w:r>
                </w:p>
              </w:tc>
              <w:tc>
                <w:tcPr>
                  <w:tcW w:w="7230" w:type="dxa"/>
                  <w:tcBorders>
                    <w:top w:val="nil"/>
                    <w:left w:val="nil"/>
                    <w:bottom w:val="nil"/>
                    <w:right w:val="nil"/>
                  </w:tcBorders>
                  <w:hideMark/>
                </w:tcPr>
                <w:p w14:paraId="756F84C1"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G34D23006550006</w:t>
                  </w:r>
                  <w:r w:rsidRPr="00A235EF">
                    <w:rPr>
                      <w:rFonts w:ascii="Verdana" w:hAnsi="Verdana" w:cs="NotoSans-Regular"/>
                      <w:color w:val="212529"/>
                      <w:sz w:val="18"/>
                      <w:szCs w:val="18"/>
                    </w:rPr>
                    <w:t xml:space="preserve"> </w:t>
                  </w:r>
                </w:p>
              </w:tc>
            </w:tr>
            <w:tr w:rsidR="005729CC" w:rsidRPr="00A235EF" w14:paraId="5690CCBE" w14:textId="77777777" w:rsidTr="000C4D1E">
              <w:tc>
                <w:tcPr>
                  <w:tcW w:w="2376" w:type="dxa"/>
                  <w:tcBorders>
                    <w:top w:val="nil"/>
                    <w:left w:val="nil"/>
                    <w:bottom w:val="nil"/>
                    <w:right w:val="nil"/>
                  </w:tcBorders>
                  <w:hideMark/>
                </w:tcPr>
                <w:p w14:paraId="362DAE6C"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Titolo Progetto</w:t>
                  </w:r>
                </w:p>
              </w:tc>
              <w:tc>
                <w:tcPr>
                  <w:tcW w:w="7230" w:type="dxa"/>
                  <w:tcBorders>
                    <w:top w:val="nil"/>
                    <w:left w:val="nil"/>
                    <w:bottom w:val="nil"/>
                    <w:right w:val="nil"/>
                  </w:tcBorders>
                  <w:hideMark/>
                </w:tcPr>
                <w:p w14:paraId="313C5925" w14:textId="77777777" w:rsidR="005729CC" w:rsidRDefault="005729CC" w:rsidP="00F60FEB">
                  <w:pPr>
                    <w:framePr w:hSpace="180" w:wrap="around" w:vAnchor="text" w:hAnchor="margin" w:y="117"/>
                    <w:rPr>
                      <w:rFonts w:ascii="Verdana" w:eastAsia="Calibri" w:hAnsi="Verdana" w:cs="Calibri"/>
                      <w:b/>
                      <w:bCs/>
                      <w:sz w:val="18"/>
                      <w:szCs w:val="18"/>
                      <w:lang w:eastAsia="en-US"/>
                    </w:rPr>
                  </w:pPr>
                  <w:r w:rsidRPr="00A235EF">
                    <w:rPr>
                      <w:rFonts w:ascii="Verdana" w:eastAsia="Calibri" w:hAnsi="Verdana" w:cs="Calibri"/>
                      <w:b/>
                      <w:bCs/>
                      <w:sz w:val="18"/>
                      <w:szCs w:val="18"/>
                      <w:lang w:eastAsia="en-US"/>
                    </w:rPr>
                    <w:t>Potenziamento competenze STEM e multilinguistiche</w:t>
                  </w:r>
                </w:p>
                <w:p w14:paraId="11892D05" w14:textId="77777777" w:rsidR="005729CC" w:rsidRPr="00A235EF" w:rsidRDefault="005729CC" w:rsidP="00F60FEB">
                  <w:pPr>
                    <w:framePr w:hSpace="180" w:wrap="around" w:vAnchor="text" w:hAnchor="margin" w:y="117"/>
                    <w:rPr>
                      <w:rFonts w:ascii="Verdana" w:eastAsia="Calibri" w:hAnsi="Verdana" w:cs="Calibri"/>
                      <w:b/>
                      <w:bCs/>
                      <w:sz w:val="18"/>
                      <w:szCs w:val="18"/>
                      <w:lang w:eastAsia="en-US"/>
                    </w:rPr>
                  </w:pPr>
                </w:p>
              </w:tc>
            </w:tr>
          </w:tbl>
          <w:p w14:paraId="384FFB47" w14:textId="77777777" w:rsidR="00906EFD" w:rsidRDefault="00906EFD" w:rsidP="00210BF0">
            <w:pPr>
              <w:suppressAutoHyphens/>
              <w:spacing w:line="240" w:lineRule="auto"/>
              <w:ind w:left="283" w:right="30"/>
              <w:jc w:val="center"/>
              <w:rPr>
                <w:rFonts w:asciiTheme="minorHAnsi" w:hAnsiTheme="minorHAnsi" w:cstheme="minorHAnsi"/>
                <w:b/>
                <w:sz w:val="22"/>
                <w:szCs w:val="22"/>
                <w:u w:val="single"/>
                <w:lang w:bidi="it-IT"/>
              </w:rPr>
            </w:pPr>
          </w:p>
          <w:p w14:paraId="5E210146" w14:textId="77777777" w:rsidR="0077136D" w:rsidRDefault="0077136D" w:rsidP="0077136D">
            <w:pPr>
              <w:spacing w:beforeLines="60" w:before="144" w:afterLines="60" w:after="144" w:line="276" w:lineRule="auto"/>
              <w:jc w:val="center"/>
              <w:rPr>
                <w:rFonts w:asciiTheme="minorHAnsi" w:hAnsiTheme="minorHAnsi" w:cstheme="minorHAnsi"/>
                <w:b/>
                <w:bCs/>
                <w:sz w:val="22"/>
                <w:szCs w:val="22"/>
                <w:u w:val="single"/>
              </w:rPr>
            </w:pPr>
            <w:r w:rsidRPr="00DB4C6D">
              <w:rPr>
                <w:rFonts w:asciiTheme="minorHAnsi" w:hAnsiTheme="minorHAnsi" w:cstheme="minorHAnsi"/>
                <w:b/>
                <w:bCs/>
                <w:sz w:val="22"/>
                <w:szCs w:val="22"/>
                <w:u w:val="single"/>
              </w:rPr>
              <w:t>D</w:t>
            </w:r>
            <w:r>
              <w:rPr>
                <w:rFonts w:asciiTheme="minorHAnsi" w:hAnsiTheme="minorHAnsi" w:cstheme="minorHAnsi"/>
                <w:b/>
                <w:bCs/>
                <w:sz w:val="22"/>
                <w:szCs w:val="22"/>
                <w:u w:val="single"/>
              </w:rPr>
              <w:t xml:space="preserve">ICHIARAZIONE DI INESISTENZA DI CAUSE DI INCOMPATIBILITÀ E DI CONFLITTO DI INTERESSI </w:t>
            </w:r>
          </w:p>
          <w:p w14:paraId="2AE75079" w14:textId="77777777" w:rsidR="0077136D" w:rsidRPr="00DB4C6D" w:rsidRDefault="0077136D" w:rsidP="0077136D">
            <w:pPr>
              <w:suppressAutoHyphens/>
              <w:spacing w:before="120" w:after="120"/>
              <w:contextualSpacing/>
              <w:jc w:val="center"/>
              <w:rPr>
                <w:rFonts w:asciiTheme="minorHAnsi" w:hAnsiTheme="minorHAnsi" w:cstheme="minorHAnsi"/>
                <w:b/>
                <w:sz w:val="22"/>
                <w:szCs w:val="22"/>
              </w:rPr>
            </w:pPr>
            <w:r w:rsidRPr="00DB4C6D">
              <w:rPr>
                <w:rFonts w:asciiTheme="minorHAnsi" w:hAnsiTheme="minorHAnsi" w:cstheme="minorHAnsi"/>
                <w:b/>
                <w:sz w:val="22"/>
                <w:szCs w:val="22"/>
              </w:rPr>
              <w:t>(resa nelle forme di cui agli artt. 46 e 47 del d.P.R. n. 445 del 28 dicembre 2000)</w:t>
            </w:r>
          </w:p>
          <w:p w14:paraId="546F74BE" w14:textId="5C763805" w:rsidR="00312F27" w:rsidRDefault="00312F27" w:rsidP="00210BF0">
            <w:pPr>
              <w:adjustRightInd/>
              <w:spacing w:line="240" w:lineRule="auto"/>
              <w:jc w:val="center"/>
              <w:textAlignment w:val="auto"/>
              <w:rPr>
                <w:rFonts w:asciiTheme="minorHAnsi" w:hAnsiTheme="minorHAnsi" w:cstheme="minorHAnsi"/>
                <w:b/>
                <w:bCs/>
                <w:sz w:val="22"/>
                <w:szCs w:val="22"/>
                <w:u w:val="single"/>
              </w:rPr>
            </w:pPr>
          </w:p>
          <w:p w14:paraId="3954DC18" w14:textId="77777777" w:rsidR="005729CC" w:rsidRDefault="005729CC" w:rsidP="005729CC">
            <w:pPr>
              <w:adjustRightInd/>
              <w:spacing w:line="240" w:lineRule="auto"/>
              <w:jc w:val="left"/>
              <w:textAlignment w:val="auto"/>
              <w:rPr>
                <w:rFonts w:asciiTheme="minorHAnsi" w:hAnsiTheme="minorHAnsi" w:cstheme="minorHAnsi"/>
                <w:b/>
                <w:sz w:val="22"/>
                <w:szCs w:val="22"/>
                <w:lang w:bidi="it-IT"/>
              </w:rPr>
            </w:pPr>
          </w:p>
          <w:p w14:paraId="7F14B597" w14:textId="77777777" w:rsidR="0077136D" w:rsidRDefault="0077136D" w:rsidP="005729CC">
            <w:pPr>
              <w:adjustRightInd/>
              <w:spacing w:line="240" w:lineRule="auto"/>
              <w:jc w:val="left"/>
              <w:textAlignment w:val="auto"/>
              <w:rPr>
                <w:rFonts w:asciiTheme="minorHAnsi" w:hAnsiTheme="minorHAnsi" w:cstheme="minorHAnsi"/>
                <w:b/>
                <w:sz w:val="22"/>
                <w:szCs w:val="22"/>
                <w:lang w:bidi="it-IT"/>
              </w:rPr>
            </w:pPr>
            <w:r>
              <w:rPr>
                <w:rFonts w:asciiTheme="minorHAnsi" w:hAnsiTheme="minorHAnsi" w:cstheme="minorHAnsi"/>
                <w:b/>
                <w:sz w:val="22"/>
                <w:szCs w:val="22"/>
                <w:lang w:bidi="it-IT"/>
              </w:rPr>
              <w:t>Avviso di selezione per att</w:t>
            </w:r>
            <w:r w:rsidRPr="0077136D">
              <w:rPr>
                <w:rFonts w:asciiTheme="minorHAnsi" w:hAnsiTheme="minorHAnsi" w:cstheme="minorHAnsi"/>
                <w:b/>
                <w:sz w:val="22"/>
                <w:szCs w:val="22"/>
                <w:lang w:bidi="it-IT"/>
              </w:rPr>
              <w:t>ività tecnica del gruppo di lavoro</w:t>
            </w:r>
            <w:r>
              <w:rPr>
                <w:rFonts w:asciiTheme="minorHAnsi" w:hAnsiTheme="minorHAnsi" w:cstheme="minorHAnsi"/>
                <w:b/>
                <w:sz w:val="22"/>
                <w:szCs w:val="22"/>
                <w:lang w:bidi="it-IT"/>
              </w:rPr>
              <w:t>:</w:t>
            </w:r>
          </w:p>
          <w:p w14:paraId="50667DFC" w14:textId="435E037B" w:rsidR="005729CC" w:rsidRDefault="0077136D" w:rsidP="0077136D">
            <w:pPr>
              <w:pStyle w:val="Paragrafoelenco"/>
              <w:numPr>
                <w:ilvl w:val="0"/>
                <w:numId w:val="41"/>
              </w:numPr>
              <w:adjustRightInd/>
              <w:spacing w:line="240" w:lineRule="auto"/>
              <w:jc w:val="left"/>
              <w:textAlignment w:val="auto"/>
              <w:rPr>
                <w:rFonts w:asciiTheme="minorHAnsi" w:hAnsiTheme="minorHAnsi" w:cstheme="minorHAnsi"/>
                <w:b/>
                <w:sz w:val="22"/>
                <w:szCs w:val="22"/>
                <w:lang w:bidi="it-IT"/>
              </w:rPr>
            </w:pPr>
            <w:r w:rsidRPr="0077136D">
              <w:rPr>
                <w:rFonts w:asciiTheme="minorHAnsi" w:hAnsiTheme="minorHAnsi" w:cstheme="minorHAnsi"/>
                <w:b/>
                <w:sz w:val="22"/>
                <w:szCs w:val="22"/>
                <w:lang w:bidi="it-IT"/>
              </w:rPr>
              <w:t>per l’orientamento e il tutoraggio per le STEM (Linea di Intervento A)</w:t>
            </w:r>
            <w:r>
              <w:rPr>
                <w:rFonts w:asciiTheme="minorHAnsi" w:hAnsiTheme="minorHAnsi" w:cstheme="minorHAnsi"/>
                <w:b/>
                <w:sz w:val="22"/>
                <w:szCs w:val="22"/>
                <w:lang w:bidi="it-IT"/>
              </w:rPr>
              <w:t>;</w:t>
            </w:r>
          </w:p>
          <w:p w14:paraId="25E775D3" w14:textId="0AA66565" w:rsidR="0077136D" w:rsidRPr="0077136D" w:rsidRDefault="0077136D" w:rsidP="0077136D">
            <w:pPr>
              <w:pStyle w:val="Paragrafoelenco"/>
              <w:numPr>
                <w:ilvl w:val="0"/>
                <w:numId w:val="41"/>
              </w:numPr>
              <w:adjustRightInd/>
              <w:spacing w:line="240" w:lineRule="auto"/>
              <w:jc w:val="left"/>
              <w:textAlignment w:val="auto"/>
              <w:rPr>
                <w:rFonts w:asciiTheme="minorHAnsi" w:hAnsiTheme="minorHAnsi" w:cstheme="minorHAnsi"/>
                <w:b/>
                <w:sz w:val="22"/>
                <w:szCs w:val="22"/>
                <w:lang w:bidi="it-IT"/>
              </w:rPr>
            </w:pPr>
            <w:r w:rsidRPr="0077136D">
              <w:rPr>
                <w:rFonts w:asciiTheme="minorHAnsi" w:hAnsiTheme="minorHAnsi" w:cstheme="minorHAnsi"/>
                <w:b/>
                <w:sz w:val="22"/>
                <w:szCs w:val="22"/>
                <w:lang w:bidi="it-IT"/>
              </w:rPr>
              <w:t>per il multilinguismo (Linea di intervento B</w:t>
            </w:r>
            <w:r>
              <w:rPr>
                <w:rFonts w:asciiTheme="minorHAnsi" w:hAnsiTheme="minorHAnsi" w:cstheme="minorHAnsi"/>
                <w:b/>
                <w:sz w:val="22"/>
                <w:szCs w:val="22"/>
                <w:lang w:bidi="it-IT"/>
              </w:rPr>
              <w:t>).</w:t>
            </w:r>
          </w:p>
          <w:p w14:paraId="4C04D280" w14:textId="41488BB9" w:rsidR="00495B6B" w:rsidRPr="00225740" w:rsidRDefault="00495B6B" w:rsidP="0077136D">
            <w:pPr>
              <w:pStyle w:val="Paragrafoelenco"/>
              <w:adjustRightInd/>
              <w:spacing w:beforeLines="60" w:before="144" w:afterLines="60" w:after="144" w:line="276" w:lineRule="auto"/>
              <w:ind w:left="351"/>
              <w:jc w:val="left"/>
              <w:textAlignment w:val="auto"/>
              <w:rPr>
                <w:rFonts w:asciiTheme="minorHAnsi" w:hAnsiTheme="minorHAnsi" w:cstheme="minorHAnsi"/>
                <w:b/>
                <w:i/>
                <w:iCs/>
                <w:sz w:val="22"/>
                <w:szCs w:val="22"/>
                <w:lang w:bidi="it-IT"/>
              </w:rPr>
            </w:pPr>
          </w:p>
        </w:tc>
      </w:tr>
    </w:tbl>
    <w:bookmarkEnd w:id="0"/>
    <w:p w14:paraId="4C2ED8DC" w14:textId="77777777" w:rsidR="0077136D" w:rsidRDefault="0077136D" w:rsidP="0077136D">
      <w:pPr>
        <w:spacing w:line="480" w:lineRule="auto"/>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1" w:name="_Hlk101543056"/>
      <w:r w:rsidRPr="00F6665D">
        <w:rPr>
          <w:rFonts w:asciiTheme="minorHAnsi" w:hAnsiTheme="minorHAnsi" w:cstheme="minorHAnsi"/>
          <w:b/>
          <w:sz w:val="22"/>
          <w:szCs w:val="22"/>
        </w:rPr>
        <w:t>___________</w:t>
      </w:r>
      <w:bookmarkEnd w:id="1"/>
      <w:r w:rsidRPr="00F6665D">
        <w:rPr>
          <w:rFonts w:asciiTheme="minorHAnsi" w:hAnsiTheme="minorHAnsi" w:cstheme="minorHAnsi"/>
          <w:b/>
          <w:sz w:val="22"/>
          <w:szCs w:val="22"/>
        </w:rPr>
        <w:t xml:space="preserve"> </w:t>
      </w:r>
    </w:p>
    <w:p w14:paraId="583996CF" w14:textId="77777777" w:rsidR="0077136D" w:rsidRDefault="0077136D" w:rsidP="0077136D">
      <w:pPr>
        <w:spacing w:line="480" w:lineRule="auto"/>
        <w:rPr>
          <w:rFonts w:asciiTheme="minorHAnsi" w:hAnsiTheme="minorHAnsi" w:cstheme="minorHAnsi"/>
          <w:b/>
          <w:sz w:val="22"/>
          <w:szCs w:val="22"/>
        </w:rPr>
      </w:pPr>
      <w:r w:rsidRPr="00F6665D">
        <w:rPr>
          <w:rFonts w:asciiTheme="minorHAnsi" w:hAnsiTheme="minorHAnsi" w:cstheme="minorHAnsi"/>
          <w:b/>
          <w:sz w:val="22"/>
          <w:szCs w:val="22"/>
        </w:rPr>
        <w:t>nato/a a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2" w:name="_Hlk96611450"/>
      <w:r>
        <w:rPr>
          <w:rFonts w:asciiTheme="minorHAnsi" w:hAnsiTheme="minorHAnsi" w:cstheme="minorHAnsi"/>
          <w:b/>
          <w:sz w:val="22"/>
          <w:szCs w:val="22"/>
        </w:rPr>
        <w:t xml:space="preserve"> </w:t>
      </w:r>
    </w:p>
    <w:p w14:paraId="32C1DB23" w14:textId="77777777" w:rsidR="0077136D" w:rsidRDefault="0077136D" w:rsidP="0077136D">
      <w:pPr>
        <w:spacing w:line="480" w:lineRule="auto"/>
        <w:rPr>
          <w:rFonts w:asciiTheme="minorHAnsi" w:hAnsiTheme="minorHAnsi" w:cstheme="minorHAnsi"/>
          <w:b/>
          <w:sz w:val="22"/>
          <w:szCs w:val="22"/>
        </w:rPr>
      </w:pP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3" w:name="_Hlk76717201"/>
      <w:bookmarkEnd w:id="2"/>
      <w:r w:rsidRPr="00F6665D">
        <w:rPr>
          <w:rFonts w:asciiTheme="minorHAnsi" w:hAnsiTheme="minorHAnsi" w:cstheme="minorHAnsi"/>
          <w:b/>
          <w:sz w:val="22"/>
          <w:szCs w:val="22"/>
        </w:rPr>
        <w:t xml:space="preserve"> </w:t>
      </w:r>
    </w:p>
    <w:p w14:paraId="7EBB5DA9" w14:textId="77777777" w:rsidR="0077136D" w:rsidRDefault="0077136D" w:rsidP="0077136D">
      <w:pPr>
        <w:spacing w:line="480" w:lineRule="auto"/>
        <w:rPr>
          <w:rFonts w:asciiTheme="minorHAnsi" w:hAnsiTheme="minorHAnsi" w:cstheme="minorHAnsi"/>
          <w:b/>
          <w:sz w:val="22"/>
          <w:szCs w:val="22"/>
        </w:rPr>
      </w:pPr>
      <w:r w:rsidRPr="00F6665D">
        <w:rPr>
          <w:rFonts w:asciiTheme="minorHAnsi" w:hAnsiTheme="minorHAnsi" w:cstheme="minorHAnsi"/>
          <w:b/>
          <w:sz w:val="22"/>
          <w:szCs w:val="22"/>
        </w:rPr>
        <w:t>Via/Piazza _______________________________</w:t>
      </w:r>
      <w:bookmarkStart w:id="4" w:name="_Hlk101543162"/>
      <w:r w:rsidRPr="00F6665D">
        <w:rPr>
          <w:rFonts w:asciiTheme="minorHAnsi" w:hAnsiTheme="minorHAnsi" w:cstheme="minorHAnsi"/>
          <w:b/>
          <w:sz w:val="22"/>
          <w:szCs w:val="22"/>
        </w:rPr>
        <w:t>_</w:t>
      </w:r>
      <w:bookmarkStart w:id="5" w:name="_Hlk101543132"/>
      <w:r w:rsidRPr="00F6665D">
        <w:rPr>
          <w:rFonts w:asciiTheme="minorHAnsi" w:hAnsiTheme="minorHAnsi" w:cstheme="minorHAnsi"/>
          <w:b/>
          <w:sz w:val="22"/>
          <w:szCs w:val="22"/>
        </w:rPr>
        <w:t>_______________</w:t>
      </w:r>
      <w:bookmarkEnd w:id="4"/>
      <w:bookmarkEnd w:id="5"/>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3"/>
      <w:r w:rsidRPr="00F6665D">
        <w:rPr>
          <w:rFonts w:asciiTheme="minorHAnsi" w:hAnsiTheme="minorHAnsi" w:cstheme="minorHAnsi"/>
          <w:b/>
          <w:sz w:val="22"/>
          <w:szCs w:val="22"/>
        </w:rPr>
        <w:t xml:space="preserve"> </w:t>
      </w:r>
    </w:p>
    <w:p w14:paraId="5D556BB7" w14:textId="77777777" w:rsidR="0077136D" w:rsidRDefault="0077136D" w:rsidP="0077136D">
      <w:pPr>
        <w:spacing w:line="480" w:lineRule="auto"/>
        <w:rPr>
          <w:rFonts w:asciiTheme="minorHAnsi" w:hAnsiTheme="minorHAnsi" w:cstheme="minorHAnsi"/>
          <w:b/>
          <w:sz w:val="22"/>
          <w:szCs w:val="22"/>
        </w:rPr>
      </w:pPr>
      <w:r w:rsidRPr="00F6665D">
        <w:rPr>
          <w:rFonts w:asciiTheme="minorHAnsi" w:hAnsiTheme="minorHAnsi" w:cstheme="minorHAnsi"/>
          <w:b/>
          <w:sz w:val="22"/>
          <w:szCs w:val="22"/>
        </w:rPr>
        <w:t xml:space="preserve">Codice Fiscale ______________________________, </w:t>
      </w:r>
    </w:p>
    <w:p w14:paraId="491AAE56" w14:textId="750509C9" w:rsidR="0077136D" w:rsidRPr="002D7BE9" w:rsidRDefault="0077136D" w:rsidP="0077136D">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in qualità di _________________________________________ </w:t>
      </w:r>
    </w:p>
    <w:p w14:paraId="2E22B259" w14:textId="76103441" w:rsidR="0077136D" w:rsidRPr="009D3810" w:rsidRDefault="0077136D" w:rsidP="0077136D">
      <w:pPr>
        <w:spacing w:before="120" w:after="120"/>
        <w:ind w:right="-1"/>
        <w:rPr>
          <w:rFonts w:asciiTheme="minorHAnsi" w:hAnsiTheme="minorHAnsi" w:cstheme="minorHAnsi"/>
          <w:sz w:val="22"/>
          <w:szCs w:val="22"/>
          <w:lang w:bidi="it-IT"/>
        </w:rPr>
      </w:pPr>
      <w:r w:rsidRPr="0077136D">
        <w:rPr>
          <w:rFonts w:asciiTheme="minorHAnsi" w:eastAsia="Calibri" w:hAnsiTheme="minorHAnsi" w:cstheme="minorHAnsi"/>
          <w:sz w:val="22"/>
          <w:szCs w:val="22"/>
        </w:rPr>
        <w:t xml:space="preserve">di possedere i requisiti </w:t>
      </w:r>
      <w:r w:rsidR="00CA527A">
        <w:rPr>
          <w:rFonts w:asciiTheme="minorHAnsi" w:eastAsia="Calibri" w:hAnsiTheme="minorHAnsi" w:cstheme="minorHAnsi"/>
          <w:sz w:val="22"/>
          <w:szCs w:val="22"/>
        </w:rPr>
        <w:t xml:space="preserve">relativi alla </w:t>
      </w:r>
      <w:r w:rsidRPr="0077136D">
        <w:rPr>
          <w:rFonts w:asciiTheme="minorHAnsi" w:eastAsia="Calibri" w:hAnsiTheme="minorHAnsi" w:cstheme="minorHAnsi"/>
          <w:sz w:val="22"/>
          <w:szCs w:val="22"/>
        </w:rPr>
        <w:t xml:space="preserve">selezione in oggetto di cui all’art. 2 dell’Avviso prot. n. </w:t>
      </w:r>
      <w:r w:rsidR="00F60FEB">
        <w:rPr>
          <w:rFonts w:asciiTheme="minorHAnsi" w:eastAsia="Calibri" w:hAnsiTheme="minorHAnsi" w:cstheme="minorHAnsi"/>
          <w:sz w:val="22"/>
          <w:szCs w:val="22"/>
        </w:rPr>
        <w:t>5606</w:t>
      </w:r>
      <w:r w:rsidRPr="0077136D">
        <w:rPr>
          <w:rFonts w:asciiTheme="minorHAnsi" w:eastAsia="Calibri" w:hAnsiTheme="minorHAnsi" w:cstheme="minorHAnsi"/>
          <w:sz w:val="22"/>
          <w:szCs w:val="22"/>
        </w:rPr>
        <w:t xml:space="preserve"> del </w:t>
      </w:r>
      <w:r w:rsidR="00CA527A">
        <w:rPr>
          <w:rFonts w:asciiTheme="minorHAnsi" w:eastAsia="Calibri" w:hAnsiTheme="minorHAnsi" w:cstheme="minorHAnsi"/>
          <w:sz w:val="22"/>
          <w:szCs w:val="22"/>
        </w:rPr>
        <w:t>01/06/2024</w:t>
      </w:r>
      <w:r w:rsidRPr="0077136D">
        <w:rPr>
          <w:rFonts w:asciiTheme="minorHAnsi" w:eastAsia="Calibri" w:hAnsiTheme="minorHAnsi" w:cstheme="minorHAnsi"/>
          <w:sz w:val="22"/>
          <w:szCs w:val="22"/>
        </w:rPr>
        <w:t xml:space="preserve"> e, nello specifico, di:</w:t>
      </w:r>
      <w:r>
        <w:rPr>
          <w:rFonts w:asciiTheme="minorHAnsi" w:hAnsiTheme="minorHAnsi" w:cstheme="minorHAnsi"/>
          <w:sz w:val="22"/>
          <w:szCs w:val="22"/>
        </w:rPr>
        <w:t>,</w:t>
      </w:r>
    </w:p>
    <w:p w14:paraId="794AD394" w14:textId="77777777" w:rsidR="0077136D" w:rsidRPr="009D3810" w:rsidRDefault="0077136D" w:rsidP="0077136D">
      <w:pPr>
        <w:spacing w:before="120" w:after="120" w:line="276" w:lineRule="auto"/>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14:paraId="46A3CFA6" w14:textId="77777777" w:rsidR="0077136D" w:rsidRPr="00DB4C6D" w:rsidRDefault="0077136D" w:rsidP="0077136D">
      <w:pPr>
        <w:spacing w:before="120" w:after="120"/>
        <w:jc w:val="center"/>
        <w:outlineLvl w:val="0"/>
        <w:rPr>
          <w:rFonts w:asciiTheme="minorHAnsi" w:hAnsiTheme="minorHAnsi" w:cstheme="minorHAnsi"/>
          <w:b/>
          <w:sz w:val="22"/>
          <w:szCs w:val="22"/>
        </w:rPr>
      </w:pPr>
    </w:p>
    <w:p w14:paraId="1561E8F3" w14:textId="77777777" w:rsidR="0077136D" w:rsidRDefault="0077136D" w:rsidP="0077136D">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lastRenderedPageBreak/>
        <w:t>DICHIARA</w:t>
      </w:r>
    </w:p>
    <w:p w14:paraId="68327D5A" w14:textId="77777777" w:rsidR="0077136D" w:rsidRDefault="0077136D" w:rsidP="0077136D">
      <w:pPr>
        <w:spacing w:before="120" w:after="120"/>
        <w:jc w:val="center"/>
        <w:outlineLvl w:val="0"/>
        <w:rPr>
          <w:rFonts w:asciiTheme="minorHAnsi" w:hAnsiTheme="minorHAnsi" w:cstheme="minorHAnsi"/>
          <w:b/>
          <w:sz w:val="22"/>
          <w:szCs w:val="22"/>
        </w:rPr>
      </w:pPr>
    </w:p>
    <w:p w14:paraId="73FFE60B" w14:textId="77777777" w:rsidR="0077136D" w:rsidRPr="005547BF" w:rsidRDefault="0077136D" w:rsidP="0077136D">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3B2939F8" w14:textId="77777777" w:rsidR="0077136D" w:rsidRPr="005547BF" w:rsidRDefault="0077136D" w:rsidP="0077136D">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7A1B03E" w14:textId="77777777" w:rsidR="0077136D" w:rsidRPr="000D6516" w:rsidRDefault="0077136D" w:rsidP="0077136D">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50F3097F" w14:textId="77777777" w:rsidR="0077136D" w:rsidRPr="00790B99" w:rsidRDefault="0077136D" w:rsidP="0077136D">
      <w:pPr>
        <w:pStyle w:val="Comma"/>
        <w:numPr>
          <w:ilvl w:val="0"/>
          <w:numId w:val="30"/>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16C03836" w14:textId="77777777" w:rsidR="0077136D" w:rsidRPr="00A26D81" w:rsidRDefault="0077136D" w:rsidP="0077136D">
      <w:pPr>
        <w:pStyle w:val="Comma"/>
        <w:numPr>
          <w:ilvl w:val="0"/>
          <w:numId w:val="30"/>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673938BF" w14:textId="77777777" w:rsidR="0077136D" w:rsidRPr="00A26D81" w:rsidRDefault="0077136D" w:rsidP="0077136D">
      <w:pPr>
        <w:pStyle w:val="Comma"/>
        <w:numPr>
          <w:ilvl w:val="0"/>
          <w:numId w:val="30"/>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942DC05" w14:textId="77777777" w:rsidR="0077136D" w:rsidRPr="00A26D81" w:rsidRDefault="0077136D" w:rsidP="0077136D">
      <w:pPr>
        <w:pStyle w:val="Comma"/>
        <w:numPr>
          <w:ilvl w:val="0"/>
          <w:numId w:val="30"/>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34FF5D1F" w14:textId="77777777" w:rsidR="0077136D" w:rsidRDefault="0077136D" w:rsidP="0077136D">
      <w:pPr>
        <w:pStyle w:val="Comma"/>
        <w:numPr>
          <w:ilvl w:val="0"/>
          <w:numId w:val="30"/>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43A435AB" w14:textId="77777777" w:rsidR="0077136D" w:rsidRPr="00281A5F" w:rsidRDefault="0077136D" w:rsidP="0077136D">
      <w:pPr>
        <w:pStyle w:val="Comma"/>
        <w:numPr>
          <w:ilvl w:val="0"/>
          <w:numId w:val="0"/>
        </w:numPr>
        <w:spacing w:before="120" w:after="120" w:line="276" w:lineRule="auto"/>
        <w:ind w:left="709"/>
        <w:rPr>
          <w:rFonts w:cstheme="minorHAnsi"/>
        </w:rPr>
      </w:pPr>
    </w:p>
    <w:p w14:paraId="0DABBEEF" w14:textId="622027E1" w:rsidR="0077136D" w:rsidRDefault="00CA527A" w:rsidP="0077136D">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Cerignola, __________________________</w:t>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r w:rsidR="0077136D" w:rsidRPr="00DB4C6D">
        <w:rPr>
          <w:rFonts w:asciiTheme="minorHAnsi" w:hAnsiTheme="minorHAnsi" w:cstheme="minorHAnsi"/>
          <w:sz w:val="22"/>
          <w:szCs w:val="22"/>
        </w:rPr>
        <w:tab/>
      </w:r>
    </w:p>
    <w:p w14:paraId="10C89A30" w14:textId="77777777" w:rsidR="0077136D" w:rsidRPr="00DB4C6D" w:rsidRDefault="0077136D" w:rsidP="0077136D">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7ACFE239" w14:textId="77777777" w:rsidR="0077136D" w:rsidRPr="00DB4C6D" w:rsidRDefault="0077136D" w:rsidP="0077136D">
      <w:pPr>
        <w:spacing w:before="120" w:after="120"/>
        <w:ind w:left="4956"/>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6"/>
    </w:p>
    <w:p w14:paraId="1426AD28" w14:textId="77777777" w:rsidR="0077136D" w:rsidRDefault="0077136D" w:rsidP="0077136D">
      <w:pPr>
        <w:spacing w:before="120" w:after="120"/>
        <w:outlineLvl w:val="0"/>
        <w:rPr>
          <w:rFonts w:asciiTheme="minorHAnsi" w:hAnsiTheme="minorHAnsi" w:cstheme="minorHAnsi"/>
          <w:b/>
          <w:sz w:val="22"/>
          <w:szCs w:val="22"/>
          <w:u w:val="single"/>
        </w:rPr>
      </w:pPr>
    </w:p>
    <w:p w14:paraId="2ACD822B" w14:textId="77777777" w:rsidR="0077136D" w:rsidRPr="00DB4C6D" w:rsidRDefault="0077136D" w:rsidP="0077136D">
      <w:pPr>
        <w:spacing w:before="120" w:after="120"/>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29076CA9" w14:textId="77777777" w:rsidR="0077136D" w:rsidRDefault="0077136D" w:rsidP="0077136D">
      <w:pPr>
        <w:widowControl/>
        <w:numPr>
          <w:ilvl w:val="0"/>
          <w:numId w:val="40"/>
        </w:numPr>
        <w:tabs>
          <w:tab w:val="clear" w:pos="0"/>
          <w:tab w:val="num" w:pos="360"/>
        </w:tabs>
        <w:adjustRightInd/>
        <w:spacing w:before="120" w:after="120" w:line="240" w:lineRule="auto"/>
        <w:ind w:left="360" w:hanging="360"/>
        <w:textAlignment w:val="auto"/>
        <w:rPr>
          <w:rFonts w:asciiTheme="minorHAnsi" w:hAnsiTheme="minorHAnsi" w:cstheme="minorHAnsi"/>
          <w:i/>
          <w:sz w:val="22"/>
          <w:szCs w:val="22"/>
        </w:rPr>
      </w:pPr>
      <w:r>
        <w:rPr>
          <w:rFonts w:asciiTheme="minorHAnsi" w:hAnsiTheme="minorHAnsi" w:cstheme="minorHAnsi"/>
          <w:i/>
          <w:sz w:val="22"/>
          <w:szCs w:val="22"/>
        </w:rPr>
        <w:t>[</w:t>
      </w:r>
      <w:r w:rsidRPr="00D67F59">
        <w:rPr>
          <w:rFonts w:asciiTheme="minorHAnsi" w:hAnsiTheme="minorHAnsi" w:cstheme="minorHAnsi"/>
          <w:i/>
          <w:sz w:val="22"/>
          <w:szCs w:val="22"/>
          <w:highlight w:val="yellow"/>
        </w:rPr>
        <w:t>eventuale, ove il documento non sia sottoscritto digitalmente</w:t>
      </w:r>
      <w:r>
        <w:rPr>
          <w:rFonts w:asciiTheme="minorHAnsi" w:hAnsiTheme="minorHAnsi" w:cstheme="minorHAnsi"/>
          <w:i/>
          <w:sz w:val="22"/>
          <w:szCs w:val="22"/>
        </w:rPr>
        <w:t xml:space="preserve">] </w:t>
      </w:r>
      <w:r w:rsidRPr="00DB4C6D">
        <w:rPr>
          <w:rFonts w:asciiTheme="minorHAnsi" w:hAnsiTheme="minorHAnsi" w:cstheme="minorHAnsi"/>
          <w:i/>
          <w:sz w:val="22"/>
          <w:szCs w:val="22"/>
        </w:rPr>
        <w:t>copia firmata del documento di identità del sottoscrittore, in corso di validità.</w:t>
      </w:r>
    </w:p>
    <w:p w14:paraId="0937C61C" w14:textId="77777777" w:rsidR="00B70A12" w:rsidRPr="00B70A12" w:rsidRDefault="00B70A12" w:rsidP="0077136D">
      <w:pPr>
        <w:spacing w:beforeLines="60" w:before="144" w:afterLines="60" w:after="144" w:line="276" w:lineRule="auto"/>
        <w:jc w:val="center"/>
        <w:rPr>
          <w:rFonts w:asciiTheme="minorHAnsi" w:hAnsiTheme="minorHAnsi" w:cstheme="minorHAnsi"/>
          <w:sz w:val="22"/>
          <w:szCs w:val="22"/>
        </w:rPr>
      </w:pPr>
    </w:p>
    <w:sectPr w:rsidR="00B70A12"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F90EC" w14:textId="77777777" w:rsidR="00E23C06" w:rsidRDefault="00E23C06">
      <w:r>
        <w:separator/>
      </w:r>
    </w:p>
  </w:endnote>
  <w:endnote w:type="continuationSeparator" w:id="0">
    <w:p w14:paraId="1AE81294" w14:textId="77777777" w:rsidR="00E23C06" w:rsidRDefault="00E23C06">
      <w:r>
        <w:continuationSeparator/>
      </w:r>
    </w:p>
  </w:endnote>
  <w:endnote w:type="continuationNotice" w:id="1">
    <w:p w14:paraId="08C49C08" w14:textId="77777777" w:rsidR="00E23C06" w:rsidRDefault="00E23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otoSans-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73CF9" w14:textId="77777777" w:rsidR="00E23C06" w:rsidRDefault="00E23C06">
      <w:r>
        <w:separator/>
      </w:r>
    </w:p>
  </w:footnote>
  <w:footnote w:type="continuationSeparator" w:id="0">
    <w:p w14:paraId="6A00F9FD" w14:textId="77777777" w:rsidR="00E23C06" w:rsidRDefault="00E23C06">
      <w:r>
        <w:continuationSeparator/>
      </w:r>
    </w:p>
  </w:footnote>
  <w:footnote w:type="continuationNotice" w:id="1">
    <w:p w14:paraId="417234E9" w14:textId="77777777" w:rsidR="00E23C06" w:rsidRDefault="00E23C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EDD0" w14:textId="27B9FD9E"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 xml:space="preserve">Allegato </w:t>
    </w:r>
    <w:r w:rsidR="0077136D">
      <w:rPr>
        <w:rFonts w:ascii="Times New Roman" w:hAnsi="Times New Roman"/>
        <w:i/>
        <w:iCs/>
        <w:szCs w:val="24"/>
      </w:rPr>
      <w:t>B</w:t>
    </w:r>
    <w:r w:rsidRPr="00DD72AA">
      <w:rPr>
        <w:rFonts w:ascii="Times New Roman" w:hAnsi="Times New Roman"/>
        <w:i/>
        <w:iCs/>
        <w:szCs w:val="24"/>
      </w:rPr>
      <w:t xml:space="preserve"> all’Avviso –</w:t>
    </w:r>
    <w:r w:rsidR="0077136D">
      <w:rPr>
        <w:rFonts w:ascii="Times New Roman" w:hAnsi="Times New Roman"/>
        <w:i/>
        <w:iCs/>
        <w:szCs w:val="24"/>
      </w:rPr>
      <w:t>dichiarazione inesistenza cause di incompatibilità</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7"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7"/>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AB20DA"/>
    <w:multiLevelType w:val="hybridMultilevel"/>
    <w:tmpl w:val="2AF208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3EB85606"/>
    <w:multiLevelType w:val="hybridMultilevel"/>
    <w:tmpl w:val="BF0CC66A"/>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59048B"/>
    <w:multiLevelType w:val="hybridMultilevel"/>
    <w:tmpl w:val="ED8A525A"/>
    <w:lvl w:ilvl="0" w:tplc="F94A3AD2">
      <w:start w:val="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7" w15:restartNumberingAfterBreak="0">
    <w:nsid w:val="59C05AD7"/>
    <w:multiLevelType w:val="hybridMultilevel"/>
    <w:tmpl w:val="8CF65224"/>
    <w:lvl w:ilvl="0" w:tplc="54C697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B2E1BDA"/>
    <w:multiLevelType w:val="hybridMultilevel"/>
    <w:tmpl w:val="873A29CC"/>
    <w:lvl w:ilvl="0" w:tplc="0410000D">
      <w:start w:val="1"/>
      <w:numFmt w:val="bullet"/>
      <w:lvlText w:val=""/>
      <w:lvlJc w:val="left"/>
      <w:pPr>
        <w:ind w:left="868" w:hanging="360"/>
      </w:pPr>
      <w:rPr>
        <w:rFonts w:ascii="Wingdings" w:hAnsi="Wingdings" w:hint="default"/>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31"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31"/>
  </w:num>
  <w:num w:numId="4" w16cid:durableId="245505435">
    <w:abstractNumId w:val="29"/>
  </w:num>
  <w:num w:numId="5" w16cid:durableId="43792565">
    <w:abstractNumId w:val="25"/>
  </w:num>
  <w:num w:numId="6" w16cid:durableId="1117413795">
    <w:abstractNumId w:val="21"/>
  </w:num>
  <w:num w:numId="7" w16cid:durableId="1577478332">
    <w:abstractNumId w:val="23"/>
  </w:num>
  <w:num w:numId="8" w16cid:durableId="589318541">
    <w:abstractNumId w:val="28"/>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9"/>
  </w:num>
  <w:num w:numId="14" w16cid:durableId="869025561">
    <w:abstractNumId w:val="24"/>
  </w:num>
  <w:num w:numId="15" w16cid:durableId="656350029">
    <w:abstractNumId w:val="12"/>
  </w:num>
  <w:num w:numId="16" w16cid:durableId="1967084903">
    <w:abstractNumId w:val="9"/>
  </w:num>
  <w:num w:numId="17" w16cid:durableId="1245381551">
    <w:abstractNumId w:val="2"/>
    <w:lvlOverride w:ilvl="0">
      <w:startOverride w:val="1"/>
    </w:lvlOverride>
  </w:num>
  <w:num w:numId="18" w16cid:durableId="2095737907">
    <w:abstractNumId w:val="16"/>
  </w:num>
  <w:num w:numId="19" w16cid:durableId="400059385">
    <w:abstractNumId w:val="34"/>
  </w:num>
  <w:num w:numId="20" w16cid:durableId="2125803209">
    <w:abstractNumId w:val="33"/>
  </w:num>
  <w:num w:numId="21" w16cid:durableId="472335959">
    <w:abstractNumId w:val="14"/>
  </w:num>
  <w:num w:numId="22" w16cid:durableId="789858690">
    <w:abstractNumId w:val="8"/>
  </w:num>
  <w:num w:numId="23" w16cid:durableId="1608808851">
    <w:abstractNumId w:val="13"/>
  </w:num>
  <w:num w:numId="24" w16cid:durableId="1293049407">
    <w:abstractNumId w:val="15"/>
  </w:num>
  <w:num w:numId="25" w16cid:durableId="1484200820">
    <w:abstractNumId w:val="1"/>
  </w:num>
  <w:num w:numId="26" w16cid:durableId="220991734">
    <w:abstractNumId w:val="5"/>
  </w:num>
  <w:num w:numId="27" w16cid:durableId="772360788">
    <w:abstractNumId w:val="11"/>
  </w:num>
  <w:num w:numId="28" w16cid:durableId="2005280176">
    <w:abstractNumId w:val="7"/>
  </w:num>
  <w:num w:numId="29" w16cid:durableId="17111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20"/>
  </w:num>
  <w:num w:numId="31" w16cid:durableId="1301808610">
    <w:abstractNumId w:val="10"/>
  </w:num>
  <w:num w:numId="32" w16cid:durableId="2016956892">
    <w:abstractNumId w:val="13"/>
  </w:num>
  <w:num w:numId="33" w16cid:durableId="1157576216">
    <w:abstractNumId w:val="22"/>
  </w:num>
  <w:num w:numId="34" w16cid:durableId="1668509668">
    <w:abstractNumId w:val="13"/>
  </w:num>
  <w:num w:numId="35" w16cid:durableId="1726100040">
    <w:abstractNumId w:val="13"/>
  </w:num>
  <w:num w:numId="36" w16cid:durableId="816802833">
    <w:abstractNumId w:val="26"/>
  </w:num>
  <w:num w:numId="37" w16cid:durableId="444269587">
    <w:abstractNumId w:val="30"/>
  </w:num>
  <w:num w:numId="38" w16cid:durableId="953950647">
    <w:abstractNumId w:val="6"/>
  </w:num>
  <w:num w:numId="39" w16cid:durableId="1051349623">
    <w:abstractNumId w:val="27"/>
  </w:num>
  <w:num w:numId="40" w16cid:durableId="1234243479">
    <w:abstractNumId w:val="18"/>
  </w:num>
  <w:num w:numId="41" w16cid:durableId="203391506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267E0"/>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67F0"/>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0BF0"/>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29CC"/>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C67"/>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36D"/>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06EFD"/>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5F82"/>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55E5"/>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527A"/>
    <w:rsid w:val="00CA61A7"/>
    <w:rsid w:val="00CA72F6"/>
    <w:rsid w:val="00CA7C23"/>
    <w:rsid w:val="00CA7C3C"/>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5129"/>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572"/>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0FEB"/>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B"/>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table" w:customStyle="1" w:styleId="TableNormal">
    <w:name w:val="Table Normal"/>
    <w:uiPriority w:val="2"/>
    <w:semiHidden/>
    <w:unhideWhenUsed/>
    <w:qFormat/>
    <w:rsid w:val="00210B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ListParagraph1">
    <w:name w:val="List Paragraph1"/>
    <w:basedOn w:val="Normale"/>
    <w:uiPriority w:val="99"/>
    <w:qFormat/>
    <w:rsid w:val="0077136D"/>
    <w:pPr>
      <w:widowControl/>
      <w:adjustRightInd/>
      <w:spacing w:line="540" w:lineRule="exact"/>
      <w:ind w:left="720"/>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3885</Characters>
  <Application>Microsoft Office Word</Application>
  <DocSecurity>0</DocSecurity>
  <Lines>32</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2024-06-01T08:03:00Z</dcterms:created>
  <dcterms:modified xsi:type="dcterms:W3CDTF">2024-06-01T08:53:00Z</dcterms:modified>
</cp:coreProperties>
</file>